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441D" w14:textId="34F5390F" w:rsidR="00906ABD" w:rsidRDefault="00F13D6D" w:rsidP="002E697A">
      <w:pPr>
        <w:jc w:val="center"/>
        <w:rPr>
          <w:b/>
          <w:bCs/>
          <w:u w:val="single"/>
        </w:rPr>
      </w:pPr>
      <w:r w:rsidRPr="00F13D6D">
        <w:rPr>
          <w:b/>
          <w:bCs/>
          <w:u w:val="single"/>
        </w:rPr>
        <w:t>Taking a Bode plot on a air flow heating system</w:t>
      </w:r>
    </w:p>
    <w:p w14:paraId="3E9AC9B8" w14:textId="7BC555E6" w:rsidR="00CE7B57" w:rsidRPr="00CE7B57" w:rsidRDefault="00CE7B57" w:rsidP="00CE7B57">
      <w:r>
        <w:t>Follow the explanation done in the brochure PT326</w:t>
      </w:r>
    </w:p>
    <w:p w14:paraId="565C4E77" w14:textId="77777777" w:rsidR="002E697A" w:rsidRPr="002E697A" w:rsidRDefault="002E697A" w:rsidP="002E697A"/>
    <w:p w14:paraId="1232DC0B" w14:textId="77777777" w:rsidR="00F13D6D" w:rsidRPr="00F13D6D" w:rsidRDefault="00F13D6D"/>
    <w:p w14:paraId="0FDB766E" w14:textId="77777777" w:rsidR="00F13D6D" w:rsidRPr="00F13D6D" w:rsidRDefault="00F13D6D"/>
    <w:sectPr w:rsidR="00F13D6D" w:rsidRPr="00F1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9"/>
    <w:rsid w:val="002E697A"/>
    <w:rsid w:val="00906ABD"/>
    <w:rsid w:val="00CE7B57"/>
    <w:rsid w:val="00DF4619"/>
    <w:rsid w:val="00F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2965"/>
  <w15:chartTrackingRefBased/>
  <w15:docId w15:val="{FC97AA55-8375-4EF9-8D0A-DF86B3F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7</cp:revision>
  <dcterms:created xsi:type="dcterms:W3CDTF">2020-06-26T10:29:00Z</dcterms:created>
  <dcterms:modified xsi:type="dcterms:W3CDTF">2020-06-26T10:46:00Z</dcterms:modified>
</cp:coreProperties>
</file>